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7B5" w:rsidRDefault="008207B5" w:rsidP="008207B5">
      <w:pPr>
        <w:spacing w:before="100" w:beforeAutospacing="1" w:after="100" w:afterAutospacing="1"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Psychological Experiment Analysis</w:t>
      </w:r>
    </w:p>
    <w:p w:rsidR="008207B5" w:rsidRPr="008207B5" w:rsidRDefault="008207B5" w:rsidP="008207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b/>
          <w:bCs/>
          <w:sz w:val="24"/>
          <w:szCs w:val="24"/>
        </w:rPr>
        <w:t>Title Page</w:t>
      </w:r>
      <w:r w:rsidRPr="008207B5">
        <w:rPr>
          <w:rFonts w:ascii="Times New Roman" w:eastAsia="Times New Roman" w:hAnsi="Times New Roman" w:cs="Times New Roman"/>
          <w:sz w:val="24"/>
          <w:szCs w:val="24"/>
        </w:rPr>
        <w:br/>
        <w:t>Not all lab reports have title pages, but if your instructor wants one, it would be a single page that states:</w:t>
      </w:r>
    </w:p>
    <w:p w:rsidR="008207B5" w:rsidRDefault="008207B5" w:rsidP="008207B5">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sz w:val="24"/>
          <w:szCs w:val="24"/>
        </w:rPr>
        <w:t xml:space="preserve">The title of the experiment. </w:t>
      </w:r>
    </w:p>
    <w:p w:rsidR="008207B5" w:rsidRPr="008207B5" w:rsidRDefault="008207B5" w:rsidP="008207B5">
      <w:pPr>
        <w:numPr>
          <w:ilvl w:val="1"/>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psychologist(s) performing the experiment.</w:t>
      </w:r>
    </w:p>
    <w:p w:rsidR="008207B5" w:rsidRPr="008207B5" w:rsidRDefault="008207B5" w:rsidP="008207B5">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sz w:val="24"/>
          <w:szCs w:val="24"/>
        </w:rPr>
        <w:t xml:space="preserve">Your name and the names of any lab partners. </w:t>
      </w:r>
    </w:p>
    <w:p w:rsidR="008207B5" w:rsidRPr="008207B5" w:rsidRDefault="008207B5" w:rsidP="008207B5">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sz w:val="24"/>
          <w:szCs w:val="24"/>
        </w:rPr>
        <w:t xml:space="preserve">Your instructor's name. </w:t>
      </w:r>
    </w:p>
    <w:p w:rsidR="008207B5" w:rsidRPr="008207B5" w:rsidRDefault="008207B5" w:rsidP="008207B5">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sz w:val="24"/>
          <w:szCs w:val="24"/>
        </w:rPr>
        <w:t xml:space="preserve">The date the lab was performed or the date the report was submitted. </w:t>
      </w:r>
    </w:p>
    <w:p w:rsidR="008207B5" w:rsidRDefault="008207B5" w:rsidP="008207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b/>
          <w:bCs/>
          <w:sz w:val="24"/>
          <w:szCs w:val="24"/>
        </w:rPr>
        <w:t>Introduction / Purpose</w:t>
      </w:r>
      <w:r w:rsidRPr="008207B5">
        <w:rPr>
          <w:rFonts w:ascii="Times New Roman" w:eastAsia="Times New Roman" w:hAnsi="Times New Roman" w:cs="Times New Roman"/>
          <w:sz w:val="24"/>
          <w:szCs w:val="24"/>
        </w:rPr>
        <w:br/>
        <w:t xml:space="preserve">Usually the Introduction is one paragraph that explains the objectives or purpose of the lab. In one sentence, state the hypothesis. Sometimes an introduction may contain background information, briefly summarize how the experiment was performed, state the findings of the experiment, and list the conclusions of the investigation. Even if you don't write a whole introduction, you need to state the purpose of the experiment, or why you did it. This would be where you state your hypothesis. </w:t>
      </w:r>
    </w:p>
    <w:p w:rsidR="006766CF" w:rsidRDefault="006766CF" w:rsidP="006766CF">
      <w:pPr>
        <w:pStyle w:val="ListParagraph"/>
        <w:spacing w:after="0" w:line="240" w:lineRule="auto"/>
      </w:pPr>
      <w:r>
        <w:t>If _____________, then______________, because_____________________.</w:t>
      </w:r>
    </w:p>
    <w:p w:rsidR="006766CF" w:rsidRDefault="006766CF" w:rsidP="006766CF">
      <w:pPr>
        <w:pStyle w:val="ListParagraph"/>
        <w:spacing w:after="0" w:line="240" w:lineRule="auto"/>
      </w:pPr>
      <w:r>
        <w:t xml:space="preserve">        Ind. Var.</w:t>
      </w:r>
      <w:r>
        <w:tab/>
      </w:r>
      <w:r>
        <w:tab/>
        <w:t xml:space="preserve">     Dep. Var.</w:t>
      </w:r>
    </w:p>
    <w:p w:rsidR="006766CF" w:rsidRDefault="006766CF" w:rsidP="006766CF">
      <w:pPr>
        <w:pStyle w:val="ListParagraph"/>
        <w:spacing w:after="0" w:line="240" w:lineRule="auto"/>
      </w:pPr>
      <w:r>
        <w:t xml:space="preserve">The independent variable(s) is what is being changed during the course of the experiment.  </w:t>
      </w:r>
    </w:p>
    <w:p w:rsidR="006766CF" w:rsidRPr="008207B5" w:rsidRDefault="006766CF" w:rsidP="006766CF">
      <w:pPr>
        <w:pStyle w:val="ListParagraph"/>
        <w:spacing w:after="0" w:line="240" w:lineRule="auto"/>
      </w:pPr>
      <w:r>
        <w:t>The dependent variable(s) is what is being measured during the experiment.</w:t>
      </w:r>
      <w:r>
        <w:rPr>
          <w:rFonts w:ascii="Times New Roman" w:eastAsia="Times New Roman" w:hAnsi="Times New Roman" w:cs="Times New Roman"/>
          <w:sz w:val="24"/>
          <w:szCs w:val="24"/>
        </w:rPr>
        <w:tab/>
      </w:r>
    </w:p>
    <w:p w:rsidR="008207B5" w:rsidRPr="008207B5" w:rsidRDefault="008207B5" w:rsidP="008207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b/>
          <w:bCs/>
          <w:sz w:val="24"/>
          <w:szCs w:val="24"/>
        </w:rPr>
        <w:t>Materials</w:t>
      </w:r>
      <w:r w:rsidRPr="008207B5">
        <w:rPr>
          <w:rFonts w:ascii="Times New Roman" w:eastAsia="Times New Roman" w:hAnsi="Times New Roman" w:cs="Times New Roman"/>
          <w:sz w:val="24"/>
          <w:szCs w:val="24"/>
        </w:rPr>
        <w:br/>
        <w:t xml:space="preserve">List everything needed to complete </w:t>
      </w:r>
      <w:r w:rsidR="006766CF">
        <w:rPr>
          <w:rFonts w:ascii="Times New Roman" w:eastAsia="Times New Roman" w:hAnsi="Times New Roman" w:cs="Times New Roman"/>
          <w:sz w:val="24"/>
          <w:szCs w:val="24"/>
        </w:rPr>
        <w:t>the</w:t>
      </w:r>
      <w:r w:rsidRPr="008207B5">
        <w:rPr>
          <w:rFonts w:ascii="Times New Roman" w:eastAsia="Times New Roman" w:hAnsi="Times New Roman" w:cs="Times New Roman"/>
          <w:sz w:val="24"/>
          <w:szCs w:val="24"/>
        </w:rPr>
        <w:t xml:space="preserve"> experiment. </w:t>
      </w:r>
    </w:p>
    <w:p w:rsidR="008207B5" w:rsidRPr="008207B5" w:rsidRDefault="008207B5" w:rsidP="008207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b/>
          <w:bCs/>
          <w:sz w:val="24"/>
          <w:szCs w:val="24"/>
        </w:rPr>
        <w:t>Methods</w:t>
      </w:r>
      <w:r w:rsidR="006766CF">
        <w:rPr>
          <w:rFonts w:ascii="Times New Roman" w:eastAsia="Times New Roman" w:hAnsi="Times New Roman" w:cs="Times New Roman"/>
          <w:sz w:val="24"/>
          <w:szCs w:val="24"/>
        </w:rPr>
        <w:br/>
      </w:r>
      <w:proofErr w:type="gramStart"/>
      <w:r w:rsidR="006766CF">
        <w:rPr>
          <w:rFonts w:ascii="Times New Roman" w:eastAsia="Times New Roman" w:hAnsi="Times New Roman" w:cs="Times New Roman"/>
          <w:sz w:val="24"/>
          <w:szCs w:val="24"/>
        </w:rPr>
        <w:t>Describe</w:t>
      </w:r>
      <w:proofErr w:type="gramEnd"/>
      <w:r w:rsidR="006766CF">
        <w:rPr>
          <w:rFonts w:ascii="Times New Roman" w:eastAsia="Times New Roman" w:hAnsi="Times New Roman" w:cs="Times New Roman"/>
          <w:sz w:val="24"/>
          <w:szCs w:val="24"/>
        </w:rPr>
        <w:t xml:space="preserve"> the steps</w:t>
      </w:r>
      <w:r w:rsidRPr="008207B5">
        <w:rPr>
          <w:rFonts w:ascii="Times New Roman" w:eastAsia="Times New Roman" w:hAnsi="Times New Roman" w:cs="Times New Roman"/>
          <w:sz w:val="24"/>
          <w:szCs w:val="24"/>
        </w:rPr>
        <w:t xml:space="preserve"> completed during </w:t>
      </w:r>
      <w:r w:rsidR="006766CF">
        <w:rPr>
          <w:rFonts w:ascii="Times New Roman" w:eastAsia="Times New Roman" w:hAnsi="Times New Roman" w:cs="Times New Roman"/>
          <w:sz w:val="24"/>
          <w:szCs w:val="24"/>
        </w:rPr>
        <w:t>the</w:t>
      </w:r>
      <w:r w:rsidRPr="008207B5">
        <w:rPr>
          <w:rFonts w:ascii="Times New Roman" w:eastAsia="Times New Roman" w:hAnsi="Times New Roman" w:cs="Times New Roman"/>
          <w:sz w:val="24"/>
          <w:szCs w:val="24"/>
        </w:rPr>
        <w:t xml:space="preserve"> investigation. This is </w:t>
      </w:r>
      <w:r w:rsidR="006766CF">
        <w:rPr>
          <w:rFonts w:ascii="Times New Roman" w:eastAsia="Times New Roman" w:hAnsi="Times New Roman" w:cs="Times New Roman"/>
          <w:sz w:val="24"/>
          <w:szCs w:val="24"/>
        </w:rPr>
        <w:t>the</w:t>
      </w:r>
      <w:r w:rsidRPr="008207B5">
        <w:rPr>
          <w:rFonts w:ascii="Times New Roman" w:eastAsia="Times New Roman" w:hAnsi="Times New Roman" w:cs="Times New Roman"/>
          <w:sz w:val="24"/>
          <w:szCs w:val="24"/>
        </w:rPr>
        <w:t xml:space="preserve"> procedure. Be sufficiently detailed that anyone could read this section and duplicate </w:t>
      </w:r>
      <w:r w:rsidR="006766CF">
        <w:rPr>
          <w:rFonts w:ascii="Times New Roman" w:eastAsia="Times New Roman" w:hAnsi="Times New Roman" w:cs="Times New Roman"/>
          <w:sz w:val="24"/>
          <w:szCs w:val="24"/>
        </w:rPr>
        <w:t>the</w:t>
      </w:r>
      <w:r w:rsidRPr="008207B5">
        <w:rPr>
          <w:rFonts w:ascii="Times New Roman" w:eastAsia="Times New Roman" w:hAnsi="Times New Roman" w:cs="Times New Roman"/>
          <w:sz w:val="24"/>
          <w:szCs w:val="24"/>
        </w:rPr>
        <w:t xml:space="preserve"> experiment. Write it as if you were giving direction for someone else to do the lab. It may be helpful to provide a Figure to diagram </w:t>
      </w:r>
      <w:r w:rsidR="006766CF">
        <w:rPr>
          <w:rFonts w:ascii="Times New Roman" w:eastAsia="Times New Roman" w:hAnsi="Times New Roman" w:cs="Times New Roman"/>
          <w:sz w:val="24"/>
          <w:szCs w:val="24"/>
        </w:rPr>
        <w:t>the</w:t>
      </w:r>
      <w:r w:rsidRPr="008207B5">
        <w:rPr>
          <w:rFonts w:ascii="Times New Roman" w:eastAsia="Times New Roman" w:hAnsi="Times New Roman" w:cs="Times New Roman"/>
          <w:sz w:val="24"/>
          <w:szCs w:val="24"/>
        </w:rPr>
        <w:t xml:space="preserve"> experimental setup. </w:t>
      </w:r>
    </w:p>
    <w:p w:rsidR="008207B5" w:rsidRPr="008207B5" w:rsidRDefault="008207B5" w:rsidP="008207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b/>
          <w:bCs/>
          <w:sz w:val="24"/>
          <w:szCs w:val="24"/>
        </w:rPr>
        <w:t>Data</w:t>
      </w:r>
      <w:r w:rsidR="006766CF">
        <w:rPr>
          <w:rFonts w:ascii="Times New Roman" w:eastAsia="Times New Roman" w:hAnsi="Times New Roman" w:cs="Times New Roman"/>
          <w:b/>
          <w:bCs/>
          <w:sz w:val="24"/>
          <w:szCs w:val="24"/>
        </w:rPr>
        <w:t xml:space="preserve"> (if applicable</w:t>
      </w:r>
      <w:proofErr w:type="gramStart"/>
      <w:r w:rsidR="006766CF">
        <w:rPr>
          <w:rFonts w:ascii="Times New Roman" w:eastAsia="Times New Roman" w:hAnsi="Times New Roman" w:cs="Times New Roman"/>
          <w:b/>
          <w:bCs/>
          <w:sz w:val="24"/>
          <w:szCs w:val="24"/>
        </w:rPr>
        <w:t>)</w:t>
      </w:r>
      <w:proofErr w:type="gramEnd"/>
      <w:r w:rsidRPr="008207B5">
        <w:rPr>
          <w:rFonts w:ascii="Times New Roman" w:eastAsia="Times New Roman" w:hAnsi="Times New Roman" w:cs="Times New Roman"/>
          <w:sz w:val="24"/>
          <w:szCs w:val="24"/>
        </w:rPr>
        <w:br/>
        <w:t xml:space="preserve">Numerical data obtained from </w:t>
      </w:r>
      <w:r w:rsidR="006766CF">
        <w:rPr>
          <w:rFonts w:ascii="Times New Roman" w:eastAsia="Times New Roman" w:hAnsi="Times New Roman" w:cs="Times New Roman"/>
          <w:sz w:val="24"/>
          <w:szCs w:val="24"/>
        </w:rPr>
        <w:t>the</w:t>
      </w:r>
      <w:r w:rsidRPr="008207B5">
        <w:rPr>
          <w:rFonts w:ascii="Times New Roman" w:eastAsia="Times New Roman" w:hAnsi="Times New Roman" w:cs="Times New Roman"/>
          <w:sz w:val="24"/>
          <w:szCs w:val="24"/>
        </w:rPr>
        <w:t xml:space="preserve"> procedure usually is presented as a table. Data encompasses what you recorded when you conducted the experiment. It's just the facts, not any interpretation of what they mean.</w:t>
      </w:r>
    </w:p>
    <w:p w:rsidR="008207B5" w:rsidRPr="008207B5" w:rsidRDefault="008207B5" w:rsidP="008207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b/>
          <w:bCs/>
          <w:sz w:val="24"/>
          <w:szCs w:val="24"/>
        </w:rPr>
        <w:t>Results</w:t>
      </w:r>
      <w:r w:rsidRPr="008207B5">
        <w:rPr>
          <w:rFonts w:ascii="Times New Roman" w:eastAsia="Times New Roman" w:hAnsi="Times New Roman" w:cs="Times New Roman"/>
          <w:sz w:val="24"/>
          <w:szCs w:val="24"/>
        </w:rPr>
        <w:br/>
        <w:t xml:space="preserve">Describe in words </w:t>
      </w:r>
      <w:r w:rsidRPr="008207B5">
        <w:rPr>
          <w:rFonts w:ascii="Times New Roman" w:eastAsia="Times New Roman" w:hAnsi="Times New Roman" w:cs="Times New Roman"/>
          <w:sz w:val="24"/>
          <w:szCs w:val="24"/>
          <w:u w:val="single"/>
        </w:rPr>
        <w:t>what the data means</w:t>
      </w:r>
      <w:r w:rsidRPr="008207B5">
        <w:rPr>
          <w:rFonts w:ascii="Times New Roman" w:eastAsia="Times New Roman" w:hAnsi="Times New Roman" w:cs="Times New Roman"/>
          <w:sz w:val="24"/>
          <w:szCs w:val="24"/>
        </w:rPr>
        <w:t xml:space="preserve">. Sometimes the Results section is combined with the Discussion (Results &amp; Discussion). </w:t>
      </w:r>
    </w:p>
    <w:p w:rsidR="008207B5" w:rsidRPr="008207B5" w:rsidRDefault="008207B5" w:rsidP="008207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b/>
          <w:bCs/>
          <w:sz w:val="24"/>
          <w:szCs w:val="24"/>
        </w:rPr>
        <w:t>Discussion or Analysis</w:t>
      </w:r>
      <w:r w:rsidRPr="008207B5">
        <w:rPr>
          <w:rFonts w:ascii="Times New Roman" w:eastAsia="Times New Roman" w:hAnsi="Times New Roman" w:cs="Times New Roman"/>
          <w:sz w:val="24"/>
          <w:szCs w:val="24"/>
        </w:rPr>
        <w:br/>
        <w:t xml:space="preserve">The Data section contains numbers. The Analysis section contains any calculations you made based on those numbers. This is where you interpret the data and determine whether or not a hypothesis was accepted. This is also where you would discuss any mistakes you might have made while conducting the investigation. You may wish to describe ways the study might have been improved. </w:t>
      </w:r>
    </w:p>
    <w:p w:rsidR="008207B5" w:rsidRPr="008207B5" w:rsidRDefault="008207B5" w:rsidP="008207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207B5">
        <w:rPr>
          <w:rFonts w:ascii="Times New Roman" w:eastAsia="Times New Roman" w:hAnsi="Times New Roman" w:cs="Times New Roman"/>
          <w:b/>
          <w:bCs/>
          <w:sz w:val="24"/>
          <w:szCs w:val="24"/>
        </w:rPr>
        <w:t>Conclusions</w:t>
      </w:r>
      <w:r w:rsidRPr="008207B5">
        <w:rPr>
          <w:rFonts w:ascii="Times New Roman" w:eastAsia="Times New Roman" w:hAnsi="Times New Roman" w:cs="Times New Roman"/>
          <w:sz w:val="24"/>
          <w:szCs w:val="24"/>
        </w:rPr>
        <w:br/>
        <w:t xml:space="preserve">Most of the time the conclusion is a single paragraph that sums up what happened in the experiment, whether </w:t>
      </w:r>
      <w:r w:rsidR="006766CF">
        <w:rPr>
          <w:rFonts w:ascii="Times New Roman" w:eastAsia="Times New Roman" w:hAnsi="Times New Roman" w:cs="Times New Roman"/>
          <w:sz w:val="24"/>
          <w:szCs w:val="24"/>
        </w:rPr>
        <w:t>the</w:t>
      </w:r>
      <w:r w:rsidRPr="008207B5">
        <w:rPr>
          <w:rFonts w:ascii="Times New Roman" w:eastAsia="Times New Roman" w:hAnsi="Times New Roman" w:cs="Times New Roman"/>
          <w:sz w:val="24"/>
          <w:szCs w:val="24"/>
        </w:rPr>
        <w:t xml:space="preserve"> hypothesis was accepted or rejected, and what this means. </w:t>
      </w:r>
    </w:p>
    <w:p w:rsidR="008207B5" w:rsidRPr="008D3969" w:rsidRDefault="008207B5" w:rsidP="008D3969">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Pr="008207B5">
        <w:rPr>
          <w:rFonts w:ascii="Times New Roman" w:eastAsia="Times New Roman" w:hAnsi="Times New Roman" w:cs="Times New Roman"/>
          <w:b/>
          <w:bCs/>
          <w:sz w:val="24"/>
          <w:szCs w:val="24"/>
        </w:rPr>
        <w:t>References</w:t>
      </w:r>
      <w:r w:rsidRPr="008207B5">
        <w:rPr>
          <w:rFonts w:ascii="Times New Roman" w:eastAsia="Times New Roman" w:hAnsi="Times New Roman" w:cs="Times New Roman"/>
          <w:sz w:val="24"/>
          <w:szCs w:val="24"/>
        </w:rPr>
        <w:br/>
      </w:r>
      <w:proofErr w:type="gramStart"/>
      <w:r w:rsidRPr="008207B5">
        <w:rPr>
          <w:rFonts w:ascii="Times New Roman" w:eastAsia="Times New Roman" w:hAnsi="Times New Roman" w:cs="Times New Roman"/>
          <w:sz w:val="24"/>
          <w:szCs w:val="24"/>
        </w:rPr>
        <w:t>If</w:t>
      </w:r>
      <w:proofErr w:type="gramEnd"/>
      <w:r w:rsidRPr="008207B5">
        <w:rPr>
          <w:rFonts w:ascii="Times New Roman" w:eastAsia="Times New Roman" w:hAnsi="Times New Roman" w:cs="Times New Roman"/>
          <w:sz w:val="24"/>
          <w:szCs w:val="24"/>
        </w:rPr>
        <w:t xml:space="preserve"> your research was based on someone else's work or if you cited facts that require documentation, then you should list these references.</w:t>
      </w:r>
    </w:p>
    <w:sectPr w:rsidR="008207B5" w:rsidRPr="008D3969" w:rsidSect="006766CF">
      <w:pgSz w:w="12240" w:h="15840"/>
      <w:pgMar w:top="990" w:right="1440" w:bottom="117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355C44"/>
    <w:multiLevelType w:val="multilevel"/>
    <w:tmpl w:val="E97005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8207B5"/>
    <w:rsid w:val="00284722"/>
    <w:rsid w:val="006766CF"/>
    <w:rsid w:val="008207B5"/>
    <w:rsid w:val="008D3969"/>
    <w:rsid w:val="00C71B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7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207B5"/>
    <w:rPr>
      <w:color w:val="0000FF"/>
      <w:u w:val="single"/>
    </w:rPr>
  </w:style>
  <w:style w:type="paragraph" w:styleId="ListParagraph">
    <w:name w:val="List Paragraph"/>
    <w:basedOn w:val="Normal"/>
    <w:uiPriority w:val="34"/>
    <w:qFormat/>
    <w:rsid w:val="006766CF"/>
    <w:pPr>
      <w:ind w:left="720"/>
      <w:contextualSpacing/>
    </w:pPr>
  </w:style>
</w:styles>
</file>

<file path=word/webSettings.xml><?xml version="1.0" encoding="utf-8"?>
<w:webSettings xmlns:r="http://schemas.openxmlformats.org/officeDocument/2006/relationships" xmlns:w="http://schemas.openxmlformats.org/wordprocessingml/2006/main">
  <w:divs>
    <w:div w:id="2120562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395</Words>
  <Characters>2254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Aurora Public Schools</Company>
  <LinksUpToDate>false</LinksUpToDate>
  <CharactersWithSpaces>2644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APS USER</dc:creator>
  <cp:keywords/>
  <dc:description/>
  <cp:lastModifiedBy>APS USER</cp:lastModifiedBy>
  <cp:revision>3</cp:revision>
  <dcterms:created xsi:type="dcterms:W3CDTF">2013-02-21T17:47:00Z</dcterms:created>
  <dcterms:modified xsi:type="dcterms:W3CDTF">2013-02-21T18:26:00Z</dcterms:modified>
</cp:coreProperties>
</file>