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E9" w:rsidRPr="000719FD" w:rsidRDefault="000719FD">
      <w:pPr>
        <w:rPr>
          <w:rFonts w:cs="Times New Roman"/>
        </w:rPr>
      </w:pPr>
      <w:r w:rsidRPr="000719FD">
        <w:rPr>
          <w:rFonts w:cs="Times New Roman"/>
        </w:rPr>
        <w:t>Name:</w:t>
      </w:r>
    </w:p>
    <w:p w:rsidR="000719FD" w:rsidRPr="000719FD" w:rsidRDefault="000719FD">
      <w:pPr>
        <w:rPr>
          <w:rFonts w:cs="Times New Roman"/>
        </w:rPr>
      </w:pPr>
      <w:r w:rsidRPr="000719FD">
        <w:rPr>
          <w:rFonts w:cs="Times New Roman"/>
        </w:rPr>
        <w:t>Date:</w:t>
      </w:r>
    </w:p>
    <w:p w:rsidR="000719FD" w:rsidRPr="000719FD" w:rsidRDefault="000719FD">
      <w:pPr>
        <w:rPr>
          <w:rFonts w:cs="Times New Roman"/>
        </w:rPr>
      </w:pPr>
    </w:p>
    <w:p w:rsidR="000719FD" w:rsidRPr="000719FD" w:rsidRDefault="000719FD">
      <w:pPr>
        <w:rPr>
          <w:rFonts w:cs="Times New Roman"/>
        </w:rPr>
      </w:pPr>
      <w:r w:rsidRPr="000719FD">
        <w:rPr>
          <w:rFonts w:cs="Times New Roman"/>
          <w:b/>
        </w:rPr>
        <w:t>Directions:</w:t>
      </w:r>
      <w:r w:rsidRPr="000719FD">
        <w:rPr>
          <w:rFonts w:cs="Times New Roman"/>
        </w:rPr>
        <w:t xml:space="preserve"> Read through “The Devil and Tom Walker” and answer the following questions as you read</w:t>
      </w:r>
      <w:r>
        <w:rPr>
          <w:rFonts w:cs="Times New Roman"/>
        </w:rPr>
        <w:t xml:space="preserve"> </w:t>
      </w:r>
      <w:r w:rsidRPr="000719FD">
        <w:rPr>
          <w:rFonts w:cs="Times New Roman"/>
          <w:i/>
        </w:rPr>
        <w:t>with the PEA method.</w:t>
      </w:r>
      <w:r>
        <w:rPr>
          <w:rFonts w:cs="Times New Roman"/>
        </w:rPr>
        <w:t xml:space="preserve"> Make sure you write in complete sentences with proper spelling and grammar.</w:t>
      </w:r>
      <w:bookmarkStart w:id="0" w:name="_GoBack"/>
      <w:bookmarkEnd w:id="0"/>
    </w:p>
    <w:p w:rsidR="000719FD" w:rsidRPr="000719FD" w:rsidRDefault="000719FD">
      <w:pPr>
        <w:rPr>
          <w:rFonts w:cs="Times New Roman"/>
        </w:rPr>
      </w:pPr>
    </w:p>
    <w:p w:rsidR="000719FD" w:rsidRPr="000719FD" w:rsidRDefault="000719FD" w:rsidP="000719FD">
      <w:pPr>
        <w:spacing w:before="100" w:beforeAutospacing="1" w:after="100" w:afterAutospacing="1"/>
        <w:rPr>
          <w:rFonts w:eastAsia="Times New Roman" w:cs="Times New Roman"/>
        </w:rPr>
      </w:pPr>
      <w:r w:rsidRPr="000719FD">
        <w:rPr>
          <w:rFonts w:eastAsia="Times New Roman" w:cs="Times New Roman"/>
        </w:rPr>
        <w:t>1. How is the relationship between men and women portrayed?</w:t>
      </w:r>
    </w:p>
    <w:p w:rsidR="000719FD" w:rsidRPr="000719FD" w:rsidRDefault="000719FD" w:rsidP="000719FD">
      <w:pPr>
        <w:spacing w:before="100" w:beforeAutospacing="1" w:after="100" w:afterAutospacing="1"/>
        <w:rPr>
          <w:rFonts w:eastAsia="Times New Roman" w:cs="Times New Roman"/>
        </w:rPr>
      </w:pPr>
    </w:p>
    <w:p w:rsidR="000719FD" w:rsidRPr="000719FD" w:rsidRDefault="000719FD" w:rsidP="000719FD">
      <w:pPr>
        <w:spacing w:before="100" w:beforeAutospacing="1" w:after="100" w:afterAutospacing="1"/>
        <w:rPr>
          <w:rFonts w:eastAsia="Times New Roman" w:cs="Times New Roman"/>
        </w:rPr>
      </w:pPr>
      <w:r w:rsidRPr="000719FD">
        <w:rPr>
          <w:rFonts w:eastAsia="Times New Roman" w:cs="Times New Roman"/>
        </w:rPr>
        <w:t>2. What constitutes masculinity and femininity according to the text?</w:t>
      </w:r>
      <w:r w:rsidRPr="000719FD">
        <w:rPr>
          <w:rFonts w:eastAsia="Times New Roman" w:cs="Times New Roman"/>
        </w:rPr>
        <w:br/>
      </w:r>
    </w:p>
    <w:p w:rsidR="000719FD" w:rsidRPr="000719FD" w:rsidRDefault="000719FD" w:rsidP="000719FD">
      <w:pPr>
        <w:spacing w:before="100" w:beforeAutospacing="1" w:after="100" w:afterAutospacing="1"/>
        <w:rPr>
          <w:rFonts w:eastAsia="Times New Roman" w:cs="Times New Roman"/>
        </w:rPr>
      </w:pPr>
      <w:r w:rsidRPr="000719FD">
        <w:rPr>
          <w:rFonts w:eastAsia="Times New Roman" w:cs="Times New Roman"/>
        </w:rPr>
        <w:br/>
        <w:t>3. What are the power relationships between men and women (or characters assuming male/female roles)?</w:t>
      </w:r>
      <w:r w:rsidRPr="000719FD">
        <w:rPr>
          <w:rFonts w:eastAsia="Times New Roman" w:cs="Times New Roman"/>
        </w:rPr>
        <w:br/>
      </w:r>
    </w:p>
    <w:p w:rsidR="000719FD" w:rsidRPr="000719FD" w:rsidRDefault="000719FD" w:rsidP="000719FD">
      <w:pPr>
        <w:spacing w:before="100" w:beforeAutospacing="1" w:after="100" w:afterAutospacing="1"/>
        <w:rPr>
          <w:rFonts w:eastAsia="Times New Roman" w:cs="Times New Roman"/>
        </w:rPr>
      </w:pPr>
      <w:r w:rsidRPr="000719FD">
        <w:rPr>
          <w:rFonts w:eastAsia="Times New Roman" w:cs="Times New Roman"/>
        </w:rPr>
        <w:br/>
        <w:t>4. How are male and female roles defined?</w:t>
      </w:r>
      <w:r w:rsidRPr="000719FD">
        <w:rPr>
          <w:rFonts w:eastAsia="Times New Roman" w:cs="Times New Roman"/>
        </w:rPr>
        <w:br/>
      </w:r>
      <w:r w:rsidRPr="000719FD">
        <w:rPr>
          <w:rFonts w:eastAsia="Times New Roman" w:cs="Times New Roman"/>
        </w:rPr>
        <w:br/>
      </w:r>
      <w:r w:rsidRPr="000719FD">
        <w:rPr>
          <w:rFonts w:eastAsia="Times New Roman" w:cs="Times New Roman"/>
        </w:rPr>
        <w:br/>
      </w:r>
      <w:r w:rsidRPr="000719FD">
        <w:rPr>
          <w:rFonts w:eastAsia="Times New Roman" w:cs="Times New Roman"/>
        </w:rPr>
        <w:br/>
        <w:t xml:space="preserve">5. What does the work reveal about the operations (economically, politically, socially, or psychologically) of </w:t>
      </w:r>
      <w:r w:rsidRPr="000719FD">
        <w:rPr>
          <w:rFonts w:eastAsia="Times New Roman" w:cs="Times New Roman"/>
        </w:rPr>
        <w:fldChar w:fldCharType="begin"/>
      </w:r>
      <w:r w:rsidRPr="000719FD">
        <w:rPr>
          <w:rFonts w:eastAsia="Times New Roman" w:cs="Times New Roman"/>
        </w:rPr>
        <w:instrText xml:space="preserve"> HYPERLINK "http://en.wikipedia.org/wiki/Patriarchy" \t "_blank" </w:instrText>
      </w:r>
      <w:r w:rsidRPr="000719FD">
        <w:rPr>
          <w:rFonts w:eastAsia="Times New Roman" w:cs="Times New Roman"/>
        </w:rPr>
      </w:r>
      <w:r w:rsidRPr="000719FD">
        <w:rPr>
          <w:rFonts w:eastAsia="Times New Roman" w:cs="Times New Roman"/>
        </w:rPr>
        <w:fldChar w:fldCharType="separate"/>
      </w:r>
      <w:r w:rsidRPr="000719FD">
        <w:rPr>
          <w:rFonts w:eastAsia="Times New Roman" w:cs="Times New Roman"/>
          <w:color w:val="0000FF"/>
          <w:u w:val="single"/>
        </w:rPr>
        <w:t>patriarchy</w:t>
      </w:r>
      <w:r w:rsidRPr="000719FD">
        <w:rPr>
          <w:rFonts w:eastAsia="Times New Roman" w:cs="Times New Roman"/>
        </w:rPr>
        <w:fldChar w:fldCharType="end"/>
      </w:r>
      <w:r w:rsidRPr="000719FD">
        <w:rPr>
          <w:rFonts w:eastAsia="Times New Roman" w:cs="Times New Roman"/>
        </w:rPr>
        <w:t>? Note: If you need to look up patriarchy, do it.</w:t>
      </w:r>
    </w:p>
    <w:p w:rsidR="000719FD" w:rsidRPr="000719FD" w:rsidRDefault="000719FD" w:rsidP="000719FD">
      <w:pPr>
        <w:spacing w:before="100" w:beforeAutospacing="1" w:after="100" w:afterAutospacing="1"/>
        <w:rPr>
          <w:rFonts w:eastAsia="Times New Roman" w:cs="Times New Roman"/>
        </w:rPr>
      </w:pPr>
      <w:r w:rsidRPr="000719FD">
        <w:rPr>
          <w:rFonts w:eastAsia="Times New Roman" w:cs="Times New Roman"/>
        </w:rPr>
        <w:br/>
      </w:r>
      <w:r w:rsidRPr="000719FD">
        <w:rPr>
          <w:rFonts w:eastAsia="Times New Roman" w:cs="Times New Roman"/>
        </w:rPr>
        <w:br/>
      </w:r>
      <w:r w:rsidRPr="000719FD">
        <w:rPr>
          <w:rFonts w:eastAsia="Times New Roman" w:cs="Times New Roman"/>
        </w:rPr>
        <w:br/>
        <w:t>6. What does the work say about women's creativity?</w:t>
      </w:r>
    </w:p>
    <w:p w:rsidR="000719FD" w:rsidRPr="000719FD" w:rsidRDefault="000719FD">
      <w:r w:rsidRPr="000719FD">
        <w:br/>
      </w:r>
      <w:r w:rsidRPr="000719FD">
        <w:br/>
        <w:t>7. After answering the questions, what would a Feminist Literary Theory critic say about “The Devil and Tom Walker”?</w:t>
      </w:r>
    </w:p>
    <w:sectPr w:rsidR="000719FD" w:rsidRPr="000719FD" w:rsidSect="009E10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94FB6"/>
    <w:multiLevelType w:val="multilevel"/>
    <w:tmpl w:val="99B66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9FD"/>
    <w:rsid w:val="000719FD"/>
    <w:rsid w:val="001F67E9"/>
    <w:rsid w:val="00576C29"/>
    <w:rsid w:val="009E10D3"/>
    <w:rsid w:val="00B2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719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71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719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71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88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135</Words>
  <Characters>771</Characters>
  <Application>Microsoft Macintosh Word</Application>
  <DocSecurity>0</DocSecurity>
  <Lines>6</Lines>
  <Paragraphs>1</Paragraphs>
  <ScaleCrop>false</ScaleCrop>
  <Company>APS Online HS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2013-10-18T15:36:00Z</dcterms:created>
  <dcterms:modified xsi:type="dcterms:W3CDTF">2013-10-18T15:44:00Z</dcterms:modified>
</cp:coreProperties>
</file>